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100" w:lineRule="auto"/>
        <w:jc w:val="center"/>
        <w:rPr>
          <w:b w:val="1"/>
        </w:rPr>
      </w:pPr>
      <w:bookmarkStart w:colFirst="0" w:colLast="0" w:name="_b6k4cd1kcrlz" w:id="0"/>
      <w:bookmarkEnd w:id="0"/>
      <w:r w:rsidDel="00000000" w:rsidR="00000000" w:rsidRPr="00000000">
        <w:rPr>
          <w:b w:val="1"/>
          <w:rtl w:val="0"/>
        </w:rPr>
        <w:t xml:space="preserve">Zubní kámen u dětí: Jak na odstranění a jaká je prevence?</w:t>
      </w:r>
    </w:p>
    <w:p w:rsidR="00000000" w:rsidDel="00000000" w:rsidP="00000000" w:rsidRDefault="00000000" w:rsidRPr="00000000" w14:paraId="00000002">
      <w:pPr>
        <w:spacing w:after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lineRule="auto"/>
        <w:jc w:val="both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  <w:t xml:space="preserve">Dětská imunita bývá velmi křehká. U některých zdravotních komplikací se ale divíme, že postihují i děti. Jde například o zubní kámen, se kterým se setkávají osoby všech věkových kategorií. Bohužel, i dětské zuby se mohou potýkat s problémem zubního kamene, který může v případě neodstranění ovlivnit zdraví celých úst. Jak vůbec zubní kámen u malých dětí odstranit a jaká je prevence?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>
          <w:b w:val="1"/>
        </w:rPr>
      </w:pPr>
      <w:bookmarkStart w:colFirst="0" w:colLast="0" w:name="_wgs2fwwf0jph" w:id="1"/>
      <w:bookmarkEnd w:id="1"/>
      <w:r w:rsidDel="00000000" w:rsidR="00000000" w:rsidRPr="00000000">
        <w:rPr>
          <w:b w:val="1"/>
          <w:rtl w:val="0"/>
        </w:rPr>
        <w:t xml:space="preserve">Jak odstranit zubní kámen u malých dětí?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Zubní kámen je velmi časté onemocnění dutiny ústní, se kterým se během života setkal zřejmě každý z nás. Platí to i pro děti. Vzhledem k tomu, že může ohrozit zdraví našich zubů, je potřeba se ho zbavit.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Příčinu vzniku zubního kamene lze hledat u neodstraněného zubního plaku. Pokud budeme péči o zuby zanedbávat, dojde k mineralizaci plaku, který se nakonec přemění na tvrdý zubní kámen, jenž běžným kartáčkem již odstranit nelze. Neléčený zubní kámen pak může způsobit zánět dásní nebo paradontózu.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Malé děti se teprve učí základní hygienické návyky. Rodiče by tedy měli dohlédnout, aby si děti pravidelně čistily zuby a nevynechaly při tom žádný zoubek.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Zubní kámen lze odstranit několika způsoby. Mezi ně patří též lidové rady, jejichž provedením však můžete dětským i dospěláckým zubům ublížit. Zapomeňte na aplikaci kyseliny citronové, octa nebo jedlé sody. Stejně tak nepoužívejte doma škrabku na zubní kámen, kterou jste viděli v zubní ordinaci. Těmito sice přirozenými postupy zubní kámen možná odstraníte, ale současně s tím může dojít k nevratnému narušení zubní skloviny a poničení samotného zubu u dětí.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color w:val="3d3d41"/>
          <w:sz w:val="33"/>
          <w:szCs w:val="33"/>
        </w:rPr>
      </w:pPr>
      <w:r w:rsidDel="00000000" w:rsidR="00000000" w:rsidRPr="00000000">
        <w:rPr>
          <w:rtl w:val="0"/>
        </w:rPr>
        <w:t xml:space="preserve">Nejlepším řešením je tak návštěva zubaře nebo dentálního hygienisty, který se o zubní kámen odborně postará.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b w:val="1"/>
        </w:rPr>
      </w:pPr>
      <w:bookmarkStart w:colFirst="0" w:colLast="0" w:name="_atejftwxuvge" w:id="2"/>
      <w:bookmarkEnd w:id="2"/>
      <w:r w:rsidDel="00000000" w:rsidR="00000000" w:rsidRPr="00000000">
        <w:rPr>
          <w:b w:val="1"/>
          <w:rtl w:val="0"/>
        </w:rPr>
        <w:t xml:space="preserve">Prevence vzniku zubního kamene u dětí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Základem čistých zubů bez zubního kamene je samozřejmě pravidelná a kompletní hygiena. Děti by si měly čistit zuby dvakrát denně, tedy ráno a večer. Neměly by zapomenout ani na mezizubní prostory a hůře dostupné zubní plochy. K tomu budou potřebovat měkký zubní kartáček, mezizubní kartáček (případně zubní nit) a jednosvazkový kartáček.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Po dokončení procesu čištění by si děti měly ústa vypláchnout vodou, případně ústní vodou určenou pro děti, která zlikviduje zbývající bakterie.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Současně byste měli dětem pravidelně vyměňovat kartáčky za nové, nejpozději jednou za 3 měsíce.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  <w:t xml:space="preserve">V neposlední řadě je potřeba omezit konzumaci sladkostí a slazených nápojů. Pamatujte také na pravidelnou návštěvu zubaře a dentálního hygienisty. Díky všem těmto rádám zubní kámen u dětí nebude mít šanci se rozvinout.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rPr>
          <w:b w:val="1"/>
        </w:rPr>
      </w:pPr>
      <w:bookmarkStart w:colFirst="0" w:colLast="0" w:name="_oxvayrst8p0d" w:id="3"/>
      <w:bookmarkEnd w:id="3"/>
      <w:r w:rsidDel="00000000" w:rsidR="00000000" w:rsidRPr="00000000">
        <w:rPr>
          <w:b w:val="1"/>
          <w:rtl w:val="0"/>
        </w:rPr>
        <w:t xml:space="preserve">Dentální hygiena pro děti </w:t>
      </w:r>
    </w:p>
    <w:p w:rsidR="00000000" w:rsidDel="00000000" w:rsidP="00000000" w:rsidRDefault="00000000" w:rsidRPr="00000000" w14:paraId="00000017">
      <w:pPr>
        <w:jc w:val="both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  <w:t xml:space="preserve">Zubní kámen u dětí lze řešit návštěvou ordinace dentální hygieny. Hygienista má totiž profesionální přístroje a odborné zkušenosti, díky kterým děti odejdou s perfektně čistými zuby. Návštěva dentální hygieny může být pro děti stresující, nicméně výběrem správného dentálního hygienisty, který se na péči o dětská ústa zaměřuje, jejich strach eliminujete. Zubní hygienu by i děti měly navštěvovat pravidelně, ideální frekvence je dvakrát ročně.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rPr>
          <w:b w:val="1"/>
        </w:rPr>
      </w:pPr>
      <w:bookmarkStart w:colFirst="0" w:colLast="0" w:name="_1lv3gidchmuk" w:id="4"/>
      <w:bookmarkEnd w:id="4"/>
      <w:r w:rsidDel="00000000" w:rsidR="00000000" w:rsidRPr="00000000">
        <w:rPr>
          <w:b w:val="1"/>
          <w:rtl w:val="0"/>
        </w:rPr>
        <w:t xml:space="preserve">Zubní kartáčky pro děti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Vybrat správný zubní kartáček adekvátní věku dítěte může být poměrně oříšek. O dětský chrup je potřeba se starat od skutečně raného věku, tedy ještě předtím, než se prořeže první zoubek. Pokud dítě nemá ještě žádný zub, vystačíte si s kousátky nebo speciálním silikonovým kartáčkem na prst. Jakmile se začnou klubat zuby, je potřeba do ústní hygieny zařadit zubní kartáček se štětinkami.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U zubního kartáčku bychom si měli všímat velikosti hlavy, délky rukojeti a měkkosti štětin. Svoji roli jistě sehrává i provedení kartáčku - různé barvy a obrázky budou dítě určitě více motivovat k čištění.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Dětem do tří let postačí kartáček s malou hlavou a krátkými vlákny. Rukojeť kartáčku by ale měla být dlouhá tak, aby s kartáčkem mohlo manipulovat nejen dítě, ale též vy.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Starší děti ve věku od čtyř do šesti let už mají vyvinutý kompletní mléčný chrup, a tak je potřeba kartáček s větší hlavou, aby se dostal i na stoličky. Stále by ale rukojeť kartáčku měla být dlouhá, protože dočišťovat dítěti zuby budete vy.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Dětské zubní kartáčky pro děti od sedmi let jsou opět o něco větší. Stále by měl však mít měkká vlákna. Dásně u dětí jsou totiž velmi citlivé, a pouze kartáček s jemnými štětinkami nezpůsobí jejich podráždění. Stejně tak tím vyloučíte možnost poškození zubní skloviny.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Vybrat můžete i sonický kartáček pro děti nebo elektrický kartáček pro děti. Jsou sice o něco dražší než běžně dostupné kartáčkové varianty, nicméně o dětský chrup se skvěle postarají. Rychlý pohyb štětin na hlavici je totiž efektivnější, a tak dokážou odstranit více zubního plaku a bakterií.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